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3D1B" w:rsidRDefault="00000000">
      <w:pPr>
        <w:spacing w:after="528" w:line="259" w:lineRule="auto"/>
        <w:ind w:left="0" w:right="2" w:firstLine="0"/>
        <w:jc w:val="right"/>
      </w:pPr>
      <w:r>
        <w:rPr>
          <w:b/>
        </w:rPr>
        <w:t>Allegato 1</w:t>
      </w:r>
    </w:p>
    <w:p w:rsidR="009547E9" w:rsidRDefault="00000000">
      <w:pPr>
        <w:spacing w:after="276" w:line="238" w:lineRule="auto"/>
        <w:ind w:left="338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Al </w:t>
      </w:r>
      <w:r w:rsidR="009547E9">
        <w:rPr>
          <w:b/>
        </w:rPr>
        <w:t xml:space="preserve">Coordinatore </w:t>
      </w:r>
      <w:r>
        <w:rPr>
          <w:b/>
        </w:rPr>
        <w:t>del</w:t>
      </w:r>
      <w:r w:rsidR="009547E9">
        <w:rPr>
          <w:b/>
        </w:rPr>
        <w:t>l’A.T.S. n. 23</w:t>
      </w:r>
    </w:p>
    <w:p w:rsidR="00953D1B" w:rsidRDefault="00905149" w:rsidP="00905149">
      <w:pPr>
        <w:spacing w:after="276" w:line="238" w:lineRule="auto"/>
        <w:ind w:left="338" w:firstLine="0"/>
        <w:jc w:val="center"/>
      </w:pPr>
      <w:r>
        <w:rPr>
          <w:b/>
        </w:rPr>
        <w:t xml:space="preserve">                                                                                                    </w:t>
      </w:r>
      <w:r w:rsidR="009547E9">
        <w:rPr>
          <w:b/>
        </w:rPr>
        <w:t xml:space="preserve">c/o Comune di </w:t>
      </w:r>
      <w:r w:rsidR="00000000">
        <w:rPr>
          <w:b/>
        </w:rPr>
        <w:t>M</w:t>
      </w:r>
      <w:r w:rsidR="009547E9">
        <w:rPr>
          <w:b/>
        </w:rPr>
        <w:t>illesimo</w:t>
      </w:r>
    </w:p>
    <w:p w:rsidR="00905149" w:rsidRPr="00905149" w:rsidRDefault="00000000" w:rsidP="00905149">
      <w:pPr>
        <w:spacing w:after="528" w:line="259" w:lineRule="auto"/>
        <w:ind w:left="0" w:right="684" w:firstLine="0"/>
        <w:jc w:val="right"/>
        <w:rPr>
          <w:color w:val="00007F"/>
          <w:u w:color="00007F"/>
        </w:rPr>
      </w:pPr>
      <w:r>
        <w:t xml:space="preserve">         </w:t>
      </w:r>
      <w:r w:rsidRPr="00905149">
        <w:rPr>
          <w:color w:val="00007F"/>
        </w:rPr>
        <w:t xml:space="preserve"> </w:t>
      </w:r>
      <w:r w:rsidR="00905149" w:rsidRPr="00905149">
        <w:rPr>
          <w:color w:val="00007F"/>
          <w:u w:color="00007F"/>
        </w:rPr>
        <w:t>protocollo@pec.comune.millesimo.sv.it</w:t>
      </w:r>
      <w:r w:rsidR="00905149" w:rsidRPr="00905149">
        <w:rPr>
          <w:color w:val="00007F"/>
          <w:u w:color="00007F"/>
        </w:rPr>
        <w:t xml:space="preserve"> </w:t>
      </w:r>
    </w:p>
    <w:p w:rsidR="00953D1B" w:rsidRPr="00F37B65" w:rsidRDefault="00000000" w:rsidP="00995D38">
      <w:pPr>
        <w:ind w:left="366" w:firstLine="0"/>
        <w:rPr>
          <w:b/>
          <w:bCs/>
        </w:rPr>
      </w:pPr>
      <w:r w:rsidRPr="00F37B65">
        <w:rPr>
          <w:b/>
          <w:bCs/>
        </w:rPr>
        <w:t xml:space="preserve">OGGETTO: Manifestazione di interesse finalizzata all’individuazione di operatori economici da invitare </w:t>
      </w:r>
      <w:r w:rsidR="00372AAD" w:rsidRPr="00F37B65">
        <w:rPr>
          <w:b/>
          <w:bCs/>
        </w:rPr>
        <w:t xml:space="preserve">al procedimento di affidamento diretto di cui dell’art. 50, comma 1 lett. b) del </w:t>
      </w:r>
      <w:proofErr w:type="spellStart"/>
      <w:r w:rsidR="00372AAD" w:rsidRPr="00F37B65">
        <w:rPr>
          <w:b/>
          <w:bCs/>
        </w:rPr>
        <w:t>D.Lgs</w:t>
      </w:r>
      <w:proofErr w:type="spellEnd"/>
      <w:r w:rsidR="00372AAD" w:rsidRPr="00F37B65">
        <w:rPr>
          <w:b/>
          <w:bCs/>
        </w:rPr>
        <w:t xml:space="preserve"> 36/2023 avente ad oggetto l'affidamento parziale del servizio sociale professionale-segretariato sociale finalizzati a realizzazione di interventi di presa in carico, del servizio di assistenza domiciliare e del servizio di sostegno socio educativo per minori nel territorio dell’ex Ambito Territoriale Sociale n. 23</w:t>
      </w:r>
      <w:r w:rsidR="00F37B65" w:rsidRPr="00F37B65">
        <w:rPr>
          <w:b/>
          <w:bCs/>
        </w:rPr>
        <w:t>.</w:t>
      </w:r>
    </w:p>
    <w:p w:rsidR="00995D38" w:rsidRDefault="00995D38" w:rsidP="00995D38">
      <w:pPr>
        <w:ind w:left="366" w:firstLine="0"/>
      </w:pPr>
    </w:p>
    <w:p w:rsidR="00953D1B" w:rsidRDefault="00000000">
      <w:pPr>
        <w:spacing w:line="357" w:lineRule="auto"/>
        <w:ind w:left="338" w:firstLine="0"/>
        <w:jc w:val="left"/>
      </w:pPr>
      <w:r>
        <w:t>Il/la sottoscritto/a……………</w:t>
      </w:r>
      <w:proofErr w:type="gramStart"/>
      <w:r>
        <w:t>…….</w:t>
      </w:r>
      <w:proofErr w:type="gramEnd"/>
      <w:r>
        <w:t>…………………...nato/a ………………..…….il……………., residente a………………………………………………………..………………………… in qualità di…………...…</w:t>
      </w:r>
      <w:proofErr w:type="gramStart"/>
      <w:r>
        <w:t>…….</w:t>
      </w:r>
      <w:proofErr w:type="gramEnd"/>
      <w:r>
        <w:t>.……………….…………………………..……… e legale rappresentante del/ della…………………………………………..</w:t>
      </w:r>
      <w:r>
        <w:rPr>
          <w:i/>
        </w:rPr>
        <w:t>(indicare denominazione e forma giuridica</w:t>
      </w:r>
      <w:r>
        <w:t xml:space="preserve">), con sede legale in ………………………………………………….…………., Prov.……, CAP …….…….., via ………………………...………………………………, n. ….., C.F………………….................., P.IVA …………………….....………………….., Tel. ……………….…………………………….., </w:t>
      </w:r>
      <w:r>
        <w:rPr>
          <w:i/>
        </w:rPr>
        <w:t>e-mail…………………</w:t>
      </w:r>
      <w:r>
        <w:t>...…………………...………PEC …………………..………………………….</w:t>
      </w:r>
    </w:p>
    <w:p w:rsidR="00953D1B" w:rsidRDefault="00000000" w:rsidP="00372AAD">
      <w:pPr>
        <w:spacing w:after="0" w:line="273" w:lineRule="auto"/>
        <w:ind w:left="36"/>
      </w:pPr>
      <w:r>
        <w:t>quale soggetto proponente la presente manifestazione di interesse, consapevole della responsabilità penale a cui può andare incontro in caso di dichiarazioni mendaci, ai sensi e per gli effetti dell’art.</w:t>
      </w:r>
      <w:r w:rsidR="00372AAD">
        <w:t xml:space="preserve"> </w:t>
      </w:r>
      <w:r>
        <w:t>76 del D.P.R. 28 dicembre 2000, n. 445, tenuto conto degli artt. 46 e 47 del citato DPR n. 445/2000</w:t>
      </w:r>
    </w:p>
    <w:p w:rsidR="00372AAD" w:rsidRDefault="00372AAD">
      <w:pPr>
        <w:spacing w:after="131" w:line="259" w:lineRule="auto"/>
        <w:ind w:left="351"/>
        <w:jc w:val="center"/>
        <w:rPr>
          <w:b/>
        </w:rPr>
      </w:pPr>
    </w:p>
    <w:p w:rsidR="00953D1B" w:rsidRDefault="00000000">
      <w:pPr>
        <w:spacing w:after="131" w:line="259" w:lineRule="auto"/>
        <w:ind w:left="351"/>
        <w:jc w:val="center"/>
      </w:pPr>
      <w:r>
        <w:rPr>
          <w:b/>
        </w:rPr>
        <w:t>PRESO ATTO</w:t>
      </w:r>
    </w:p>
    <w:p w:rsidR="00953D1B" w:rsidRDefault="00000000" w:rsidP="00372AAD">
      <w:pPr>
        <w:spacing w:after="0" w:line="273" w:lineRule="auto"/>
        <w:ind w:left="36"/>
      </w:pPr>
      <w:r>
        <w:t xml:space="preserve">di tutte le condizioni e dei termini di partecipazione stabiliti nell’Avviso esplorativo di Manifestazione di interesse, pubblicato sul sito </w:t>
      </w:r>
      <w:r w:rsidRPr="00372AAD">
        <w:t>internet</w:t>
      </w:r>
      <w:r>
        <w:t xml:space="preserve"> istituzionale del Comune di M</w:t>
      </w:r>
      <w:r w:rsidR="00372AAD">
        <w:t>illesimo</w:t>
      </w:r>
    </w:p>
    <w:p w:rsidR="00372AAD" w:rsidRDefault="00372AAD" w:rsidP="00372AAD">
      <w:pPr>
        <w:spacing w:after="0" w:line="273" w:lineRule="auto"/>
        <w:ind w:left="36"/>
      </w:pPr>
    </w:p>
    <w:p w:rsidR="00372AAD" w:rsidRPr="00372AAD" w:rsidRDefault="00000000" w:rsidP="00372AAD">
      <w:pPr>
        <w:spacing w:after="131" w:line="259" w:lineRule="auto"/>
        <w:ind w:left="351" w:right="5"/>
        <w:jc w:val="center"/>
        <w:rPr>
          <w:b/>
        </w:rPr>
      </w:pPr>
      <w:r>
        <w:rPr>
          <w:b/>
        </w:rPr>
        <w:t>MANIFESTA L’INTERESSE DELL’OPERATORE ECONOMICO</w:t>
      </w:r>
    </w:p>
    <w:p w:rsidR="00953D1B" w:rsidRDefault="00000000" w:rsidP="00372AAD">
      <w:pPr>
        <w:spacing w:after="0" w:line="273" w:lineRule="auto"/>
        <w:ind w:left="36"/>
      </w:pPr>
      <w:r>
        <w:t>a partecipare e ad essere invitato all</w:t>
      </w:r>
      <w:r w:rsidR="004F071E">
        <w:t>’</w:t>
      </w:r>
      <w:r>
        <w:t xml:space="preserve"> eventuale </w:t>
      </w:r>
      <w:r w:rsidR="004F071E" w:rsidRPr="004F071E">
        <w:t xml:space="preserve">procedimento di affidamento diretto </w:t>
      </w:r>
      <w:r>
        <w:t>in oggetto ed a questo effetto</w:t>
      </w:r>
    </w:p>
    <w:p w:rsidR="00372AAD" w:rsidRDefault="00372AAD" w:rsidP="00372AAD">
      <w:pPr>
        <w:spacing w:after="0" w:line="273" w:lineRule="auto"/>
        <w:ind w:left="36"/>
      </w:pPr>
    </w:p>
    <w:p w:rsidR="004F1305" w:rsidRDefault="00000000" w:rsidP="00FC5E6C">
      <w:pPr>
        <w:spacing w:after="131" w:line="259" w:lineRule="auto"/>
        <w:ind w:left="351" w:right="2"/>
        <w:jc w:val="center"/>
        <w:rPr>
          <w:b/>
        </w:rPr>
      </w:pPr>
      <w:r>
        <w:rPr>
          <w:b/>
        </w:rPr>
        <w:t>DICHIARA</w:t>
      </w:r>
    </w:p>
    <w:p w:rsidR="00FC5E6C" w:rsidRDefault="00FC5E6C" w:rsidP="00FC5E6C">
      <w:pPr>
        <w:pStyle w:val="NormaleWeb"/>
        <w:numPr>
          <w:ilvl w:val="1"/>
          <w:numId w:val="2"/>
        </w:numPr>
        <w:jc w:val="both"/>
      </w:pPr>
      <w:r w:rsidRPr="00DD5073">
        <w:t xml:space="preserve">di essere in possesso dei requisiti </w:t>
      </w:r>
      <w:r w:rsidRPr="0013401C">
        <w:t>di o</w:t>
      </w:r>
      <w:r>
        <w:t>r</w:t>
      </w:r>
      <w:r w:rsidRPr="0013401C">
        <w:t>dine generale</w:t>
      </w:r>
      <w:r>
        <w:t xml:space="preserve"> </w:t>
      </w:r>
      <w:r w:rsidRPr="0013401C">
        <w:t xml:space="preserve">previsti dall’art. </w:t>
      </w:r>
      <w:r>
        <w:t>9</w:t>
      </w:r>
      <w:r w:rsidRPr="0013401C">
        <w:t xml:space="preserve"> dell’avviso di manifestazione d’interesse di cui all’oggetto, non trovandosi in una delle cause di esclusione previste dagli articoli 94-98 del </w:t>
      </w:r>
      <w:proofErr w:type="spellStart"/>
      <w:r>
        <w:t>D</w:t>
      </w:r>
      <w:r w:rsidRPr="0013401C">
        <w:t>.</w:t>
      </w:r>
      <w:r>
        <w:t>L</w:t>
      </w:r>
      <w:r w:rsidRPr="0013401C">
        <w:t>gs.</w:t>
      </w:r>
      <w:proofErr w:type="spellEnd"/>
      <w:r w:rsidRPr="0013401C">
        <w:t xml:space="preserve"> n. 36/2023</w:t>
      </w:r>
      <w:r>
        <w:t>;</w:t>
      </w:r>
    </w:p>
    <w:p w:rsidR="00FC5E6C" w:rsidRDefault="00FC5E6C" w:rsidP="00FC5E6C">
      <w:pPr>
        <w:pStyle w:val="NormaleWeb"/>
        <w:numPr>
          <w:ilvl w:val="1"/>
          <w:numId w:val="2"/>
        </w:numPr>
        <w:jc w:val="both"/>
      </w:pPr>
      <w:r>
        <w:t xml:space="preserve">di </w:t>
      </w:r>
      <w:r w:rsidRPr="00FC5E6C">
        <w:t>non essere stato inadempiente o colpevole di gravi negligenze nell’esecuzione di precedenti contratti con questa o altre Amministrazioni</w:t>
      </w:r>
      <w:r w:rsidRPr="00AB301A">
        <w:t>;</w:t>
      </w:r>
    </w:p>
    <w:p w:rsidR="00FC5E6C" w:rsidRDefault="00FC5E6C" w:rsidP="00FC5E6C">
      <w:pPr>
        <w:pStyle w:val="NormaleWeb"/>
        <w:numPr>
          <w:ilvl w:val="1"/>
          <w:numId w:val="2"/>
        </w:numPr>
      </w:pPr>
      <w:r w:rsidRPr="00AB301A">
        <w:lastRenderedPageBreak/>
        <w:t xml:space="preserve"> </w:t>
      </w:r>
      <w:r>
        <w:t>non trovarsi in situazioni che determinano l’incapacità a contrarre con la Pubblica Amministrazione;</w:t>
      </w:r>
    </w:p>
    <w:p w:rsidR="00FC5E6C" w:rsidRDefault="00FC5E6C" w:rsidP="00FC5E6C">
      <w:pPr>
        <w:pStyle w:val="NormaleWeb"/>
        <w:numPr>
          <w:ilvl w:val="1"/>
          <w:numId w:val="2"/>
        </w:numPr>
        <w:jc w:val="both"/>
      </w:pPr>
      <w:r>
        <w:t>non essere stato colpito, nei due anni precedenti, da uno dei provvedimenti previsti dall’art.44 D.lgs. 286 del 1998 sull’immigrazione, per gravi comportamenti e atti discriminatori</w:t>
      </w:r>
      <w:r>
        <w:t>;</w:t>
      </w:r>
    </w:p>
    <w:p w:rsidR="00FC5E6C" w:rsidRDefault="00FC5E6C" w:rsidP="00FC5E6C">
      <w:pPr>
        <w:pStyle w:val="NormaleWeb"/>
        <w:numPr>
          <w:ilvl w:val="1"/>
          <w:numId w:val="2"/>
        </w:numPr>
        <w:jc w:val="both"/>
      </w:pPr>
      <w:r w:rsidRPr="00DD5073">
        <w:t xml:space="preserve">di essere in possesso </w:t>
      </w:r>
      <w:r>
        <w:t xml:space="preserve">dei seguenti requisiti di ordine speciale: </w:t>
      </w:r>
    </w:p>
    <w:p w:rsidR="00FC5E6C" w:rsidRDefault="00FC5E6C" w:rsidP="00ED3F58">
      <w:pPr>
        <w:pStyle w:val="NormaleWeb"/>
        <w:numPr>
          <w:ilvl w:val="0"/>
          <w:numId w:val="3"/>
        </w:numPr>
        <w:jc w:val="both"/>
      </w:pPr>
      <w:r>
        <w:t xml:space="preserve">Essere iscritto </w:t>
      </w:r>
      <w:r w:rsidR="00DF1B7A" w:rsidRPr="00DF1B7A">
        <w:t>Registro delle Imprese presso la C.C.I.A.A.</w:t>
      </w:r>
      <w:r>
        <w:t xml:space="preserve"> </w:t>
      </w:r>
      <w:proofErr w:type="spellStart"/>
      <w:r>
        <w:t>di______________al</w:t>
      </w:r>
      <w:proofErr w:type="spellEnd"/>
      <w:r>
        <w:t xml:space="preserve"> </w:t>
      </w:r>
      <w:proofErr w:type="spellStart"/>
      <w:r>
        <w:t>n.________________per</w:t>
      </w:r>
      <w:proofErr w:type="spellEnd"/>
      <w:r>
        <w:t xml:space="preserve"> un ramo di attività corrispondente a quelle oggetto dell’appalto;</w:t>
      </w:r>
    </w:p>
    <w:p w:rsidR="00DF1B7A" w:rsidRDefault="00ED3F58" w:rsidP="00ED3F58">
      <w:pPr>
        <w:pStyle w:val="NormaleWeb"/>
        <w:numPr>
          <w:ilvl w:val="0"/>
          <w:numId w:val="3"/>
        </w:numPr>
        <w:jc w:val="both"/>
      </w:pPr>
      <w:r>
        <w:t>s</w:t>
      </w:r>
      <w:r w:rsidR="002E2EDA" w:rsidRPr="002E2EDA">
        <w:t xml:space="preserve">e Cooperative Sociali e Consorzi di Cooperative Sociali essere costituite almeno ai sensi dell’art. 1) comma 1 lettera A ex legge n. 381/1991. Queste devono essere regolarmente iscritte nel Registro di cui al D.M. del 23/06/2004 presso il Ministero delle Imprese e del made in </w:t>
      </w:r>
      <w:proofErr w:type="spellStart"/>
      <w:r w:rsidR="002E2EDA" w:rsidRPr="002E2EDA">
        <w:t>Italy</w:t>
      </w:r>
      <w:proofErr w:type="spellEnd"/>
    </w:p>
    <w:p w:rsidR="008E00A0" w:rsidRDefault="002E2EDA" w:rsidP="00FC5E6C">
      <w:pPr>
        <w:pStyle w:val="NormaleWeb"/>
        <w:numPr>
          <w:ilvl w:val="1"/>
          <w:numId w:val="2"/>
        </w:numPr>
        <w:jc w:val="both"/>
      </w:pPr>
      <w:r w:rsidRPr="002E2EDA">
        <w:t>di essere in possesso dei seguenti requisiti</w:t>
      </w:r>
      <w:r w:rsidR="00FC5E6C">
        <w:t xml:space="preserve"> d</w:t>
      </w:r>
      <w:r w:rsidR="008E00A0">
        <w:t xml:space="preserve">i </w:t>
      </w:r>
      <w:r w:rsidR="00FC5E6C">
        <w:t>capacità economic</w:t>
      </w:r>
      <w:r>
        <w:t>o-</w:t>
      </w:r>
      <w:r w:rsidR="00FC5E6C">
        <w:t>finanziaria</w:t>
      </w:r>
      <w:r>
        <w:t xml:space="preserve"> e tecnica</w:t>
      </w:r>
      <w:r w:rsidR="008E00A0">
        <w:t>;</w:t>
      </w:r>
    </w:p>
    <w:p w:rsidR="00FC5E6C" w:rsidRDefault="009E2E70" w:rsidP="00B7146C">
      <w:pPr>
        <w:pStyle w:val="NormaleWeb"/>
        <w:numPr>
          <w:ilvl w:val="0"/>
          <w:numId w:val="3"/>
        </w:numPr>
        <w:jc w:val="both"/>
      </w:pPr>
      <w:r>
        <w:t>i</w:t>
      </w:r>
      <w:r w:rsidRPr="009E2E70">
        <w:t>n ordine alla capacità economica-finanziaria: avere un fatturato globale d’impresa realizzato negli ultimi tre esercizi finanziari fiscalmente chiusi non inferiore ad € 125.000,00 oltre IVA.</w:t>
      </w:r>
      <w:r w:rsidR="00FC5E6C">
        <w:t>;</w:t>
      </w:r>
    </w:p>
    <w:p w:rsidR="001978DC" w:rsidRDefault="001978DC" w:rsidP="001978DC">
      <w:pPr>
        <w:pStyle w:val="NormaleWeb"/>
        <w:numPr>
          <w:ilvl w:val="1"/>
          <w:numId w:val="2"/>
        </w:numPr>
      </w:pPr>
      <w:r>
        <w:t>in ordine alla capacità tecnica:</w:t>
      </w:r>
    </w:p>
    <w:p w:rsidR="00FC5E6C" w:rsidRPr="00DD5073" w:rsidRDefault="001978DC" w:rsidP="001978DC">
      <w:pPr>
        <w:pStyle w:val="NormaleWeb"/>
        <w:numPr>
          <w:ilvl w:val="0"/>
          <w:numId w:val="3"/>
        </w:numPr>
        <w:jc w:val="both"/>
      </w:pPr>
      <w:r>
        <w:t xml:space="preserve">di </w:t>
      </w:r>
      <w:r>
        <w:t>aver eseguito, con buon esito e su committenza di soggetti pubblici, nell’ultimo triennio (2021-2023) almeno un servizio analogo a quello oggetto della presente procedura, per un importo complessivo sul triennio, debitamente documentato, con fatturato non inferiore ad € 125.000,00 annui oltre IVA, con indicazione della durata dei contratti, dei relativi importi, dei committenti.</w:t>
      </w:r>
      <w:r w:rsidR="00FC5E6C">
        <w:t xml:space="preserve">, </w:t>
      </w:r>
      <w:r w:rsidR="00FC5E6C" w:rsidRPr="00DD5073">
        <w:t>come di seguito riportato:</w:t>
      </w:r>
    </w:p>
    <w:p w:rsidR="00FC5E6C" w:rsidRPr="00DD5073" w:rsidRDefault="00FC5E6C" w:rsidP="00FC5E6C">
      <w:pPr>
        <w:pStyle w:val="NormaleWeb"/>
        <w:ind w:left="1440"/>
      </w:pPr>
      <w:r w:rsidRPr="00DD507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 w:rsidR="00FC5E6C" w:rsidRPr="00F37B65" w:rsidRDefault="00F37B65" w:rsidP="00F37B65">
      <w:pPr>
        <w:pStyle w:val="NormaleWeb"/>
        <w:jc w:val="center"/>
        <w:rPr>
          <w:b/>
          <w:bCs/>
        </w:rPr>
      </w:pPr>
      <w:r w:rsidRPr="00F37B65">
        <w:rPr>
          <w:b/>
          <w:bCs/>
        </w:rPr>
        <w:t>DICHIARA</w:t>
      </w:r>
      <w:r w:rsidRPr="00F37B65">
        <w:rPr>
          <w:b/>
          <w:bCs/>
        </w:rPr>
        <w:t xml:space="preserve"> INOLTRE</w:t>
      </w:r>
    </w:p>
    <w:p w:rsidR="004F1305" w:rsidRPr="00372AAD" w:rsidRDefault="004F1305" w:rsidP="004F1305">
      <w:pPr>
        <w:spacing w:after="131" w:line="259" w:lineRule="auto"/>
        <w:ind w:left="351" w:right="2"/>
        <w:rPr>
          <w:b/>
        </w:rPr>
      </w:pPr>
    </w:p>
    <w:p w:rsidR="00953D1B" w:rsidRDefault="00000000">
      <w:pPr>
        <w:numPr>
          <w:ilvl w:val="0"/>
          <w:numId w:val="1"/>
        </w:numPr>
        <w:ind w:hanging="338"/>
      </w:pPr>
      <w:r>
        <w:t>di aver preso visione di quanto disciplinato nell’Avviso esplorativo per la manifestazione di interesse;</w:t>
      </w:r>
    </w:p>
    <w:p w:rsidR="00953D1B" w:rsidRDefault="00000000" w:rsidP="00F37B65">
      <w:pPr>
        <w:numPr>
          <w:ilvl w:val="0"/>
          <w:numId w:val="1"/>
        </w:numPr>
        <w:ind w:hanging="338"/>
      </w:pPr>
      <w:r>
        <w:t xml:space="preserve">di essere a conoscenza che la successiva procedura </w:t>
      </w:r>
      <w:r w:rsidR="00404D43">
        <w:t xml:space="preserve">di affidamento diretto </w:t>
      </w:r>
      <w:r>
        <w:t xml:space="preserve">verrà esperita in modalità interamente telematica, attraverso la </w:t>
      </w:r>
      <w:r w:rsidR="004F071E" w:rsidRPr="004F071E">
        <w:t>piattaforma elettronica PAD</w:t>
      </w:r>
      <w:r w:rsidR="00206939">
        <w:t xml:space="preserve">. </w:t>
      </w:r>
    </w:p>
    <w:p w:rsidR="00953D1B" w:rsidRDefault="00000000">
      <w:pPr>
        <w:numPr>
          <w:ilvl w:val="0"/>
          <w:numId w:val="1"/>
        </w:numPr>
        <w:ind w:hanging="338"/>
      </w:pPr>
      <w:r>
        <w:t>di essere a conoscenza che la presente istanza non costituisce proposta contrattuale e non vincola in alcun modo il Comune di M</w:t>
      </w:r>
      <w:r w:rsidR="00206939">
        <w:t>illesimo</w:t>
      </w:r>
      <w:r>
        <w:t xml:space="preserve"> che potrà seguire anche altre procedure nonché interrompere, sospendere, modificare o annullare in qualsiasi momento, per ragioni di sua esclusiva competenza, il procedimento avviato, senza che i soggetti richiedenti possano vantare alcuna pretesa;</w:t>
      </w:r>
    </w:p>
    <w:p w:rsidR="00953D1B" w:rsidRDefault="00000000">
      <w:pPr>
        <w:numPr>
          <w:ilvl w:val="0"/>
          <w:numId w:val="1"/>
        </w:numPr>
        <w:spacing w:after="549"/>
        <w:ind w:hanging="338"/>
      </w:pPr>
      <w:r>
        <w:t>di essere informato, ai sensi e per gli effetti di cui all’articolo 13 del decreto legislativo n. 196/2003, che i dati personali raccolti nel presente modulo saranno trattati, anche con strumenti informatici, esclusivamente nell’ambito del procedimento per il quale la presente dichiarazione viene resa.</w:t>
      </w:r>
    </w:p>
    <w:p w:rsidR="00953D1B" w:rsidRDefault="00000000">
      <w:pPr>
        <w:ind w:left="333"/>
      </w:pPr>
      <w:r>
        <w:lastRenderedPageBreak/>
        <w:t>Luogo e data ___________________</w:t>
      </w:r>
    </w:p>
    <w:p w:rsidR="00953D1B" w:rsidRDefault="00000000">
      <w:pPr>
        <w:spacing w:after="545" w:line="273" w:lineRule="auto"/>
        <w:ind w:left="5226"/>
        <w:jc w:val="center"/>
      </w:pPr>
      <w:r>
        <w:t>FIRMA</w:t>
      </w:r>
    </w:p>
    <w:p w:rsidR="00953D1B" w:rsidRDefault="00000000">
      <w:pPr>
        <w:spacing w:after="1843" w:line="259" w:lineRule="auto"/>
        <w:ind w:left="0" w:right="283" w:firstLine="0"/>
        <w:jc w:val="right"/>
      </w:pPr>
      <w:r>
        <w:t>___________________________________</w:t>
      </w:r>
    </w:p>
    <w:p w:rsidR="00953D1B" w:rsidRDefault="00000000">
      <w:pPr>
        <w:spacing w:after="7245"/>
        <w:ind w:left="333"/>
      </w:pPr>
      <w:r>
        <w:t>Allegare fotocopia, non autenticata, di documento d’identità del sottoscrittore in corso di validità, ai sensi degli artt. 38 e 47 del DPR n. 445/2000.</w:t>
      </w:r>
    </w:p>
    <w:p w:rsidR="00953D1B" w:rsidRDefault="00000000">
      <w:pPr>
        <w:spacing w:after="464" w:line="259" w:lineRule="auto"/>
        <w:ind w:left="340"/>
        <w:jc w:val="center"/>
      </w:pPr>
      <w:r>
        <w:rPr>
          <w:rFonts w:ascii="Calibri" w:eastAsia="Calibri" w:hAnsi="Calibri" w:cs="Calibri"/>
          <w:sz w:val="18"/>
        </w:rPr>
        <w:t>2</w:t>
      </w:r>
    </w:p>
    <w:sectPr w:rsidR="00953D1B">
      <w:pgSz w:w="11900" w:h="16840"/>
      <w:pgMar w:top="729" w:right="1124" w:bottom="927" w:left="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666E6"/>
    <w:multiLevelType w:val="multilevel"/>
    <w:tmpl w:val="8D66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F4294"/>
    <w:multiLevelType w:val="hybridMultilevel"/>
    <w:tmpl w:val="DCC612F0"/>
    <w:lvl w:ilvl="0" w:tplc="358CB16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7A0E15"/>
    <w:multiLevelType w:val="hybridMultilevel"/>
    <w:tmpl w:val="F1BEBD3E"/>
    <w:lvl w:ilvl="0" w:tplc="68A04878">
      <w:start w:val="1"/>
      <w:numFmt w:val="bullet"/>
      <w:lvlText w:val="•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0B0AE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618A2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EF92E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CEC7E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0B2FC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6DBA0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E6EFC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62BB4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2629370">
    <w:abstractNumId w:val="2"/>
  </w:num>
  <w:num w:numId="2" w16cid:durableId="131753963">
    <w:abstractNumId w:val="0"/>
  </w:num>
  <w:num w:numId="3" w16cid:durableId="1468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1B"/>
    <w:rsid w:val="000E3134"/>
    <w:rsid w:val="001978DC"/>
    <w:rsid w:val="00206939"/>
    <w:rsid w:val="002E2EDA"/>
    <w:rsid w:val="00372AAD"/>
    <w:rsid w:val="00404D43"/>
    <w:rsid w:val="004F071E"/>
    <w:rsid w:val="004F1305"/>
    <w:rsid w:val="00824139"/>
    <w:rsid w:val="008E00A0"/>
    <w:rsid w:val="00905149"/>
    <w:rsid w:val="00953D1B"/>
    <w:rsid w:val="009547E9"/>
    <w:rsid w:val="00995D38"/>
    <w:rsid w:val="009E2E70"/>
    <w:rsid w:val="00B7146C"/>
    <w:rsid w:val="00DF1B7A"/>
    <w:rsid w:val="00ED3F58"/>
    <w:rsid w:val="00F37B65"/>
    <w:rsid w:val="00F65535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4099"/>
  <w15:docId w15:val="{1DDCCC6D-CC59-4BF0-8298-53217FEC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9" w:line="269" w:lineRule="auto"/>
      <w:ind w:left="3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C5E6C"/>
    <w:pPr>
      <w:spacing w:before="100" w:before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1) Modello di manifestazione di interesse.odt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1) Modello di manifestazione di interesse.odt</dc:title>
  <dc:subject/>
  <dc:creator>Utente</dc:creator>
  <cp:keywords/>
  <cp:lastModifiedBy>Lara De Vivo</cp:lastModifiedBy>
  <cp:revision>22</cp:revision>
  <dcterms:created xsi:type="dcterms:W3CDTF">2024-12-12T15:32:00Z</dcterms:created>
  <dcterms:modified xsi:type="dcterms:W3CDTF">2024-12-12T16:16:00Z</dcterms:modified>
</cp:coreProperties>
</file>